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010ABB8" wp14:editId="4A98AD40">
            <wp:simplePos x="0" y="0"/>
            <wp:positionH relativeFrom="column">
              <wp:posOffset>-1002314</wp:posOffset>
            </wp:positionH>
            <wp:positionV relativeFrom="paragraph">
              <wp:posOffset>-593631</wp:posOffset>
            </wp:positionV>
            <wp:extent cx="7376650" cy="10145949"/>
            <wp:effectExtent l="0" t="0" r="0" b="0"/>
            <wp:wrapNone/>
            <wp:docPr id="1" name="Рисунок 1" descr="C:\Users\1\Рабочий стол\сканы\Scan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чий стол\сканы\Scan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028" cy="1014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D0" w:rsidRDefault="008F62D0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D6C" w:rsidRPr="00A13D6C" w:rsidRDefault="008F62D0" w:rsidP="00B20A1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«отчет» — документ, содержащий сведения о  деятельности Учреждения, результатах работы за определенный период.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3D6C" w:rsidRPr="00A13D6C" w:rsidRDefault="00A13D6C" w:rsidP="00B20A1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САМООБСЛЕДОВАНИЯ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Целью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обеспечение доступности и открытости информации о деятельности Учреждения, а также подготовка отчета о результатах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Основными задачами проведения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 соответствия результатов образовательной деятельности  требованиям  Устава Учреждения, основной образовательной программы дошкольного образования, требованиям ФГОС </w:t>
      </w:r>
      <w:proofErr w:type="gramStart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объективно оценить  систему условий, созданных в Учреждении в соответствии с ФГОС ДО к условиям реализации основной образовательной программы дошкольного образования, СанПиН</w:t>
      </w:r>
      <w:proofErr w:type="gramStart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состояние  основных направлений деятельности Учреждения и перспективы  их развития.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13D6C" w:rsidRPr="00A13D6C" w:rsidRDefault="00A13D6C" w:rsidP="00B20A1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ПРОВЕДЕНИЯ САМООБСЛЕДОВАНИЯ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Учреждением ежегодно по решению педагогического совета.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Процедура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включает в себя следующие этапы: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 и подготовку работы по </w:t>
      </w:r>
      <w:proofErr w:type="spellStart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обобщение полученных результатов и на их основе формирование отчета.</w:t>
      </w:r>
    </w:p>
    <w:p w:rsidR="00EE0018" w:rsidRP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по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включает в себя аналитическую часть и результаты анализа показателей деятельности Учреждения.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Отчетным периодом является предшествующий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календарный год.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2E49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Планирование и подготовка работ по </w:t>
      </w:r>
      <w:proofErr w:type="spellStart"/>
      <w:r w:rsidRPr="002E49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самообследованию</w:t>
      </w:r>
      <w:proofErr w:type="spellEnd"/>
      <w:r w:rsidRPr="002E49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Заведующий Учреждением издает приказ о порядке, сро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ках проведения </w:t>
      </w:r>
      <w:proofErr w:type="spellStart"/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утверждает  состав комиссии по проведению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Состав Комиссии обсуждается на заседании педагогического совета Учреждения.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3.5.3. В состав Комиссии по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включены: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опытные педагоги, медицинский  персонал, заведующий хозяйством;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от других дошкольных образовательных учреждений;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представители родительской общественности;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представительных выборных органов работников;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представители иных органов и организаций;</w:t>
      </w:r>
    </w:p>
    <w:p w:rsid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Учреждения.</w:t>
      </w:r>
    </w:p>
    <w:p w:rsidR="00EE0018" w:rsidRP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Педагогический совет Учреждения: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и утверждает план проведения </w:t>
      </w:r>
      <w:proofErr w:type="spellStart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закрепляет за каждым членом Комиссии направления работы, подлежащие изучению в процессе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 вопросы, подлежащие изучению и оценке в ходе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дает развернутую информацию о нормативно-правовой базе, используемой в ходе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месте и времени предоставления членами Комиссии необходимых документов и материалов для подготовки к проведению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контактных лицах;</w:t>
      </w:r>
    </w:p>
    <w:p w:rsid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сроки предварительного и окончательного рассмотрения  Комисси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результатов </w:t>
      </w:r>
      <w:proofErr w:type="spellStart"/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018" w:rsidRP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3.5.5. Председатель Комиссии: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порядок взаимодействия между членами Комиссии и работниками Учреждения в ходе </w:t>
      </w:r>
      <w:proofErr w:type="spellStart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  ответственное лицо из числа членов Комиссии, которое будет обеспечивать:</w:t>
      </w:r>
    </w:p>
    <w:p w:rsidR="00EE0018" w:rsidRP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D6C" w:rsidRPr="00A13D6C" w:rsidRDefault="00A13D6C" w:rsidP="00B20A1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координацию работы по направлениям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способствующую оперативному решению вопросов, которые могут возникать у членов Комиссии при проведении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3D6C" w:rsidRPr="00A13D6C" w:rsidRDefault="00A13D6C" w:rsidP="00B20A1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свод, обработка информации и оформление результатов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в виде отчета.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3.5.6.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к  проведению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  проведения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обязательном порядке включаются следующие направления: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доступности дошкольного образования и численность населения, получающего дошкольное образование;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Учреждением;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  образовательного процесса;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качество подготовки обучающихся воспитанников;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кадрового обеспечения;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proofErr w:type="gramStart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методическое, информационное обеспечение;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материально-техническая база Учреждения;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финансово-экономическое обеспечение качества образования;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получения дошкольного образования воспитанниками с ограниченными возможностями здоровья и инвалидами;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воспитанников, обучающихся по программе дошкольного образования;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безопасных условий  при организации образовательной деятельности;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питания воспитанников;</w:t>
      </w:r>
    </w:p>
    <w:p w:rsidR="00A13D6C" w:rsidRPr="00A13D6C" w:rsidRDefault="002E499A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показателей деятельности Учреждения, устанавливаемых органами исполнительной власти;</w:t>
      </w:r>
    </w:p>
    <w:p w:rsid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вопросы по решению педагогического совета, вышестоящих органов управления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бразованием.</w:t>
      </w:r>
    </w:p>
    <w:p w:rsidR="00EE0018" w:rsidRP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E00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Организация и проведение </w:t>
      </w:r>
      <w:proofErr w:type="spellStart"/>
      <w:r w:rsidRPr="00EE00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самообследования</w:t>
      </w:r>
      <w:proofErr w:type="spellEnd"/>
      <w:r w:rsidRPr="00EE00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Учреждении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</w:t>
      </w:r>
      <w:r w:rsidR="00EE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осуществляется в соответствии с планом.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</w:t>
      </w:r>
      <w:r w:rsidR="00EE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дается развернутая характеристика и оценка включенных в план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направлений и вопросов.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3.6.3</w:t>
      </w:r>
      <w:r w:rsidR="00EE00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требованиями к проведению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являются:</w:t>
      </w:r>
    </w:p>
    <w:p w:rsidR="00A13D6C" w:rsidRP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 ответственных лиц;</w:t>
      </w:r>
    </w:p>
    <w:p w:rsidR="00A13D6C" w:rsidRP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объективность и адекватность оценивания;</w:t>
      </w:r>
    </w:p>
    <w:p w:rsid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D6C"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согласованность в работе ответственных лиц.</w:t>
      </w:r>
    </w:p>
    <w:p w:rsidR="00EE0018" w:rsidRPr="00A13D6C" w:rsidRDefault="00EE0018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3.6.4. Информация, полученная в результате сбора сведений в соответствии с утвержденным планом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членами Комиссии передается лицу, ответственному за свод и оформление результатов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чем, за  три дня до предварительного рассмотрения  результатов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3.6.5.</w:t>
      </w:r>
      <w:r w:rsidR="00EE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ответственное за свод и оформление результатов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обобщает полученные данные и оформляет их в виде отчета, включающего аналитическую часть — результаты анализа показателей деятельности Учреждения.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3.6.6.</w:t>
      </w:r>
      <w:r w:rsidR="00EE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Окончательное рассмотрение отчета председатель Комиссии либо по его поручению ответственное лицо, предлагает очередному  заседанию педагогического совета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Учреждения, на котором  высказываются мнения о качестве сбора  информации, обсуждаются выводы  и предложения по итогам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3.6.7. Отчет подписывается заведующим  Учреждением и направляется Учредителю.</w:t>
      </w:r>
    </w:p>
    <w:p w:rsidR="00A13D6C" w:rsidRPr="00A13D6C" w:rsidRDefault="00A13D6C" w:rsidP="00B20A1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ЛИЦ, ОТВЕТСТВЕННЫХ ЗА ПРОВЕДЕНИЕ САМООБСЛЕДОВАНИЯ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деятельности Учреждения  лица, ответственные  за его проведение имеют право: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документацией Учреждения;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условия осуществления образовательной деятельности;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работников Учреждения необходимую информацию по своему направлению;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0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сроки, график работы и критерии по проведению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Учреждения.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3D6C" w:rsidRPr="00A13D6C" w:rsidRDefault="00A13D6C" w:rsidP="00B20A1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 ПРОВЕДЕНИЕ САМООБСЛЕДОВАНИЯ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лиц, ответственных за проведение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возлагается дисциплинарная и иная, предусмотренная действующим  законодательством Российской Федерации ответственность за качественность, своевременность и достоверность предоставления аналитической информации.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3D6C" w:rsidRPr="00A13D6C" w:rsidRDefault="00A13D6C" w:rsidP="00B20A1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ДЕЛОПРОИЗВОДСТВО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Отчет и рабочие материалы (таблицы, диаграммы) по результатам </w:t>
      </w:r>
      <w:proofErr w:type="spellStart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хранятся в архиве Учреждения в течение 5 лет согласно номенклатуре дел.</w:t>
      </w:r>
    </w:p>
    <w:p w:rsidR="00A13D6C" w:rsidRPr="00A13D6C" w:rsidRDefault="00A13D6C" w:rsidP="00B2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D6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Размещение  отчета на официальном сайте Учреждения в сети «Интернет» и направление его Учредителю осуществляется не позднее 20 апреля текущего года.</w:t>
      </w:r>
    </w:p>
    <w:p w:rsidR="008D4CBC" w:rsidRDefault="008D4CBC" w:rsidP="00B20A18">
      <w:pPr>
        <w:spacing w:after="0" w:line="240" w:lineRule="auto"/>
      </w:pPr>
    </w:p>
    <w:sectPr w:rsidR="008D4CBC" w:rsidSect="008D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701"/>
    <w:multiLevelType w:val="multilevel"/>
    <w:tmpl w:val="6862D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A47ED"/>
    <w:multiLevelType w:val="multilevel"/>
    <w:tmpl w:val="1228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042DB"/>
    <w:multiLevelType w:val="multilevel"/>
    <w:tmpl w:val="89027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E598C"/>
    <w:multiLevelType w:val="multilevel"/>
    <w:tmpl w:val="E08A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724201"/>
    <w:multiLevelType w:val="multilevel"/>
    <w:tmpl w:val="B9EC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353A27"/>
    <w:multiLevelType w:val="multilevel"/>
    <w:tmpl w:val="722C8E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6A46ED"/>
    <w:multiLevelType w:val="multilevel"/>
    <w:tmpl w:val="7DB6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252644"/>
    <w:multiLevelType w:val="multilevel"/>
    <w:tmpl w:val="2BC0AA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773685"/>
    <w:multiLevelType w:val="multilevel"/>
    <w:tmpl w:val="A43C0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C821E4"/>
    <w:multiLevelType w:val="multilevel"/>
    <w:tmpl w:val="68F26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D6C"/>
    <w:rsid w:val="002E499A"/>
    <w:rsid w:val="00414EA4"/>
    <w:rsid w:val="008D4CBC"/>
    <w:rsid w:val="008F62D0"/>
    <w:rsid w:val="009704A8"/>
    <w:rsid w:val="00990A42"/>
    <w:rsid w:val="00A13D6C"/>
    <w:rsid w:val="00A75A92"/>
    <w:rsid w:val="00B20A18"/>
    <w:rsid w:val="00CA5FBF"/>
    <w:rsid w:val="00DC38DA"/>
    <w:rsid w:val="00EA24A8"/>
    <w:rsid w:val="00EE0018"/>
    <w:rsid w:val="00FB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3D6C"/>
    <w:rPr>
      <w:b/>
      <w:bCs/>
    </w:rPr>
  </w:style>
  <w:style w:type="paragraph" w:styleId="a4">
    <w:name w:val="Normal (Web)"/>
    <w:basedOn w:val="a"/>
    <w:uiPriority w:val="99"/>
    <w:semiHidden/>
    <w:unhideWhenUsed/>
    <w:rsid w:val="00A1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13D6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F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</cp:revision>
  <dcterms:created xsi:type="dcterms:W3CDTF">2019-03-13T15:22:00Z</dcterms:created>
  <dcterms:modified xsi:type="dcterms:W3CDTF">2020-01-26T19:16:00Z</dcterms:modified>
</cp:coreProperties>
</file>